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233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5BED0" id="_x0000_t32" coordsize="21600,21600" o:spt="32" o:oned="t" path="m,l21600,21600e" filled="f">
                <v:path arrowok="t" fillok="f" o:connecttype="none"/>
                <o:lock v:ext="edit" shapetype="t"/>
              </v:shapetype>
              <v:shape id="Straight Arrow Connector 8" o:spid="_x0000_s1026" type="#_x0000_t32" style="position:absolute;margin-left:264.95pt;margin-top:.1pt;width:150.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x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HPf4/E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131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A521EB" id="Straight Arrow Connector 7" o:spid="_x0000_s1026" type="#_x0000_t32" style="position:absolute;margin-left:63.7pt;margin-top:.75pt;width:6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zg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iiRfLKUZ0cEUkG+KUNvYzhxZ5I8emL+PO&#10;PwlZyPnFWM+KZEOATyphK5omqKGRqMvxcjqZhgADjWDe6Y8ZfTwUjUZn4vUUnlCi8zwe03CSLIDV&#10;nLBNb1simpvtkjfS47m6HJ3eugnmxzJebhabRTpKJ7PNKI3LcvS8LdLRbJvMp+WnsijK5KenlqRZ&#10;LRjj0rMbxJukfyeO/hrdZHeX770N0Xv00C9HdngH0mGwfpY3VRyAXXd6GLjTazjc3y1/IR73zn78&#10;A6x/AQ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M9UM4C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CÔNG NGHỆ MAY VÀ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540203</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E01AB1" w:rsidRPr="00806EF1" w:rsidRDefault="00E01AB1" w:rsidP="00E01AB1">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sidR="00BC5BE2">
        <w:rPr>
          <w:rFonts w:eastAsia="Times New Roman"/>
          <w:b/>
          <w:szCs w:val="26"/>
          <w:lang w:val="pt-BR"/>
        </w:rPr>
        <w:t>Chưa tốt nghiệp THPT</w:t>
      </w:r>
    </w:p>
    <w:p w:rsidR="00E01AB1" w:rsidRPr="00806EF1" w:rsidRDefault="00E01AB1" w:rsidP="00E01AB1">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sidR="00BC5BE2">
        <w:rPr>
          <w:rFonts w:eastAsia="Times New Roman"/>
          <w:b/>
          <w:bCs/>
          <w:szCs w:val="26"/>
          <w:lang w:val="pt-BR"/>
        </w:rPr>
        <w:t>1 năm 3 tháng</w:t>
      </w:r>
    </w:p>
    <w:tbl>
      <w:tblPr>
        <w:tblW w:w="985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31"/>
        <w:gridCol w:w="2772"/>
        <w:gridCol w:w="1166"/>
        <w:gridCol w:w="1032"/>
        <w:gridCol w:w="896"/>
        <w:gridCol w:w="896"/>
        <w:gridCol w:w="918"/>
      </w:tblGrid>
      <w:tr w:rsidR="00B65130" w:rsidRPr="001525E8" w:rsidTr="00B65130">
        <w:trPr>
          <w:trHeight w:val="907"/>
          <w:tblHeader/>
        </w:trPr>
        <w:tc>
          <w:tcPr>
            <w:tcW w:w="647" w:type="dxa"/>
            <w:tcBorders>
              <w:bottom w:val="single" w:sz="4" w:space="0" w:color="auto"/>
            </w:tcBorders>
            <w:shd w:val="clear" w:color="auto" w:fill="auto"/>
            <w:vAlign w:val="center"/>
          </w:tcPr>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Mã</w:t>
            </w:r>
          </w:p>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học phần</w:t>
            </w:r>
          </w:p>
        </w:tc>
        <w:tc>
          <w:tcPr>
            <w:tcW w:w="2772" w:type="dxa"/>
            <w:tcBorders>
              <w:bottom w:val="single" w:sz="4" w:space="0" w:color="auto"/>
            </w:tcBorders>
            <w:shd w:val="clear" w:color="auto" w:fill="auto"/>
            <w:vAlign w:val="center"/>
          </w:tcPr>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Tên học phần</w:t>
            </w:r>
          </w:p>
        </w:tc>
        <w:tc>
          <w:tcPr>
            <w:tcW w:w="1166" w:type="dxa"/>
            <w:shd w:val="clear" w:color="auto" w:fill="auto"/>
            <w:vAlign w:val="center"/>
          </w:tcPr>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Số tín chỉ</w:t>
            </w:r>
          </w:p>
        </w:tc>
        <w:tc>
          <w:tcPr>
            <w:tcW w:w="1032" w:type="dxa"/>
            <w:shd w:val="clear" w:color="auto" w:fill="auto"/>
            <w:vAlign w:val="center"/>
          </w:tcPr>
          <w:p w:rsidR="00B65130" w:rsidRDefault="00B65130" w:rsidP="00B65130">
            <w:pPr>
              <w:spacing w:before="0" w:after="0" w:line="240" w:lineRule="auto"/>
              <w:jc w:val="center"/>
              <w:rPr>
                <w:b/>
                <w:iCs/>
                <w:sz w:val="24"/>
                <w:szCs w:val="24"/>
                <w:lang w:val="pt-BR"/>
              </w:rPr>
            </w:pPr>
            <w:r>
              <w:rPr>
                <w:b/>
                <w:iCs/>
                <w:sz w:val="24"/>
                <w:szCs w:val="24"/>
                <w:lang w:val="pt-BR"/>
              </w:rPr>
              <w:t>HK1</w:t>
            </w:r>
          </w:p>
          <w:p w:rsidR="00B65130" w:rsidRPr="001525E8" w:rsidRDefault="00B65130" w:rsidP="00B65130">
            <w:pPr>
              <w:spacing w:before="0" w:after="0" w:line="240" w:lineRule="auto"/>
              <w:jc w:val="center"/>
              <w:rPr>
                <w:b/>
                <w:iCs/>
                <w:sz w:val="24"/>
                <w:szCs w:val="24"/>
                <w:lang w:val="pt-BR"/>
              </w:rPr>
            </w:pPr>
            <w:r>
              <w:rPr>
                <w:b/>
                <w:iCs/>
                <w:sz w:val="24"/>
                <w:szCs w:val="24"/>
                <w:lang w:val="pt-BR"/>
              </w:rPr>
              <w:t>17-18</w:t>
            </w:r>
          </w:p>
        </w:tc>
        <w:tc>
          <w:tcPr>
            <w:tcW w:w="896" w:type="dxa"/>
            <w:vAlign w:val="center"/>
          </w:tcPr>
          <w:p w:rsidR="00B65130" w:rsidRDefault="00B65130" w:rsidP="00B65130">
            <w:pPr>
              <w:spacing w:before="0" w:after="0" w:line="240" w:lineRule="auto"/>
              <w:jc w:val="center"/>
              <w:rPr>
                <w:b/>
                <w:iCs/>
                <w:sz w:val="24"/>
                <w:szCs w:val="24"/>
                <w:lang w:val="pt-BR"/>
              </w:rPr>
            </w:pPr>
            <w:r>
              <w:rPr>
                <w:b/>
                <w:iCs/>
                <w:sz w:val="24"/>
                <w:szCs w:val="24"/>
                <w:lang w:val="pt-BR"/>
              </w:rPr>
              <w:t>HK1</w:t>
            </w:r>
          </w:p>
          <w:p w:rsidR="00B65130" w:rsidRPr="001525E8" w:rsidRDefault="00B65130" w:rsidP="00B65130">
            <w:pPr>
              <w:spacing w:before="0" w:after="0" w:line="240" w:lineRule="auto"/>
              <w:jc w:val="center"/>
              <w:rPr>
                <w:b/>
                <w:iCs/>
                <w:sz w:val="24"/>
                <w:szCs w:val="24"/>
                <w:lang w:val="pt-BR"/>
              </w:rPr>
            </w:pPr>
            <w:r>
              <w:rPr>
                <w:b/>
                <w:iCs/>
                <w:sz w:val="24"/>
                <w:szCs w:val="24"/>
                <w:lang w:val="pt-BR"/>
              </w:rPr>
              <w:t>17-18</w:t>
            </w:r>
          </w:p>
        </w:tc>
        <w:tc>
          <w:tcPr>
            <w:tcW w:w="896" w:type="dxa"/>
            <w:vAlign w:val="center"/>
          </w:tcPr>
          <w:p w:rsidR="00B65130" w:rsidRDefault="00B65130" w:rsidP="00B65130">
            <w:pPr>
              <w:spacing w:before="0" w:after="0" w:line="240" w:lineRule="auto"/>
              <w:jc w:val="center"/>
              <w:rPr>
                <w:b/>
                <w:iCs/>
                <w:sz w:val="24"/>
                <w:szCs w:val="24"/>
                <w:lang w:val="pt-BR"/>
              </w:rPr>
            </w:pPr>
            <w:r>
              <w:rPr>
                <w:b/>
                <w:iCs/>
                <w:sz w:val="24"/>
                <w:szCs w:val="24"/>
                <w:lang w:val="pt-BR"/>
              </w:rPr>
              <w:t>HK1</w:t>
            </w:r>
          </w:p>
          <w:p w:rsidR="00B65130" w:rsidRPr="001525E8" w:rsidRDefault="00B65130" w:rsidP="00B65130">
            <w:pPr>
              <w:spacing w:before="0" w:after="0" w:line="240" w:lineRule="auto"/>
              <w:jc w:val="center"/>
              <w:rPr>
                <w:b/>
                <w:iCs/>
                <w:sz w:val="24"/>
                <w:szCs w:val="24"/>
                <w:lang w:val="pt-BR"/>
              </w:rPr>
            </w:pPr>
            <w:r>
              <w:rPr>
                <w:b/>
                <w:iCs/>
                <w:sz w:val="24"/>
                <w:szCs w:val="24"/>
                <w:lang w:val="pt-BR"/>
              </w:rPr>
              <w:t>17-18</w:t>
            </w:r>
          </w:p>
        </w:tc>
        <w:tc>
          <w:tcPr>
            <w:tcW w:w="918" w:type="dxa"/>
            <w:shd w:val="clear" w:color="auto" w:fill="auto"/>
            <w:vAlign w:val="center"/>
          </w:tcPr>
          <w:p w:rsidR="00B65130" w:rsidRPr="001525E8" w:rsidRDefault="00B65130" w:rsidP="00B65130">
            <w:pPr>
              <w:spacing w:before="0" w:after="0" w:line="240" w:lineRule="auto"/>
              <w:jc w:val="center"/>
              <w:rPr>
                <w:b/>
                <w:iCs/>
                <w:sz w:val="24"/>
                <w:szCs w:val="24"/>
                <w:lang w:val="pt-BR"/>
              </w:rPr>
            </w:pPr>
            <w:r w:rsidRPr="001525E8">
              <w:rPr>
                <w:b/>
                <w:iCs/>
                <w:sz w:val="24"/>
                <w:szCs w:val="24"/>
                <w:lang w:val="pt-BR"/>
              </w:rPr>
              <w:t>Ghi chú</w:t>
            </w: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sidRPr="002F6D6F">
              <w:rPr>
                <w:rFonts w:eastAsia="Times New Roman"/>
                <w:color w:val="000000"/>
                <w:szCs w:val="26"/>
              </w:rPr>
              <w:t>LLCT202</w:t>
            </w:r>
          </w:p>
        </w:tc>
        <w:tc>
          <w:tcPr>
            <w:tcW w:w="2772" w:type="dxa"/>
            <w:shd w:val="clear" w:color="auto" w:fill="auto"/>
          </w:tcPr>
          <w:p w:rsidR="00B65130" w:rsidRPr="00385A82" w:rsidRDefault="00B65130" w:rsidP="009842C5">
            <w:pPr>
              <w:rPr>
                <w:szCs w:val="26"/>
              </w:rPr>
            </w:pPr>
            <w:r w:rsidRPr="00385A82">
              <w:rPr>
                <w:szCs w:val="26"/>
              </w:rPr>
              <w:t>Chính trị</w:t>
            </w:r>
          </w:p>
        </w:tc>
        <w:tc>
          <w:tcPr>
            <w:tcW w:w="1166" w:type="dxa"/>
            <w:shd w:val="clear" w:color="auto" w:fill="auto"/>
            <w:vAlign w:val="center"/>
          </w:tcPr>
          <w:p w:rsidR="00B65130" w:rsidRPr="00B22F1E" w:rsidRDefault="00B65130" w:rsidP="009842C5">
            <w:pPr>
              <w:jc w:val="center"/>
              <w:rPr>
                <w:szCs w:val="26"/>
              </w:rPr>
            </w:pPr>
            <w:r w:rsidRPr="00B22F1E">
              <w:rPr>
                <w:szCs w:val="26"/>
              </w:rPr>
              <w:t>2 (2,0,4)</w:t>
            </w:r>
          </w:p>
        </w:tc>
        <w:tc>
          <w:tcPr>
            <w:tcW w:w="1032" w:type="dxa"/>
            <w:shd w:val="clear" w:color="auto" w:fill="auto"/>
            <w:vAlign w:val="center"/>
          </w:tcPr>
          <w:p w:rsidR="00B65130" w:rsidRPr="00943BED" w:rsidRDefault="00DD735E" w:rsidP="00B65130">
            <w:pPr>
              <w:spacing w:before="0" w:after="0" w:line="240" w:lineRule="auto"/>
              <w:jc w:val="center"/>
              <w:rPr>
                <w:iCs/>
                <w:szCs w:val="26"/>
                <w:lang w:val="pt-BR"/>
              </w:rPr>
            </w:pPr>
            <w:r>
              <w:rPr>
                <w:iCs/>
                <w:szCs w:val="26"/>
                <w:lang w:val="pt-BR"/>
              </w:rPr>
              <w:t>X</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Default="00B65130" w:rsidP="009842C5">
            <w:pPr>
              <w:spacing w:before="0" w:after="0" w:line="240" w:lineRule="auto"/>
              <w:jc w:val="center"/>
              <w:rPr>
                <w:iCs/>
                <w:szCs w:val="26"/>
                <w:lang w:val="pt-BR"/>
              </w:rPr>
            </w:pPr>
            <w:r w:rsidRPr="002F6D6F">
              <w:rPr>
                <w:rFonts w:eastAsia="Times New Roman"/>
                <w:color w:val="000000"/>
                <w:szCs w:val="26"/>
              </w:rPr>
              <w:t>LLCT206</w:t>
            </w:r>
          </w:p>
        </w:tc>
        <w:tc>
          <w:tcPr>
            <w:tcW w:w="2772" w:type="dxa"/>
            <w:shd w:val="clear" w:color="auto" w:fill="auto"/>
          </w:tcPr>
          <w:p w:rsidR="00B65130" w:rsidRPr="00385A82" w:rsidRDefault="00B65130" w:rsidP="009842C5">
            <w:pPr>
              <w:rPr>
                <w:szCs w:val="26"/>
              </w:rPr>
            </w:pPr>
            <w:r w:rsidRPr="00385A82">
              <w:rPr>
                <w:szCs w:val="26"/>
              </w:rPr>
              <w:t>Pháp luật</w:t>
            </w:r>
          </w:p>
        </w:tc>
        <w:tc>
          <w:tcPr>
            <w:tcW w:w="1166" w:type="dxa"/>
            <w:shd w:val="clear" w:color="auto" w:fill="auto"/>
          </w:tcPr>
          <w:p w:rsidR="00B65130" w:rsidRPr="00385A82" w:rsidRDefault="00B65130" w:rsidP="009842C5">
            <w:pPr>
              <w:jc w:val="center"/>
              <w:rPr>
                <w:szCs w:val="26"/>
              </w:rPr>
            </w:pPr>
            <w:r w:rsidRPr="00385A82">
              <w:rPr>
                <w:szCs w:val="26"/>
              </w:rPr>
              <w:t>1</w:t>
            </w:r>
            <w:r>
              <w:rPr>
                <w:szCs w:val="26"/>
              </w:rPr>
              <w:t xml:space="preserve"> (1,0,2)</w:t>
            </w:r>
          </w:p>
        </w:tc>
        <w:tc>
          <w:tcPr>
            <w:tcW w:w="1032" w:type="dxa"/>
            <w:shd w:val="clear" w:color="auto" w:fill="auto"/>
            <w:vAlign w:val="center"/>
          </w:tcPr>
          <w:p w:rsidR="00B65130" w:rsidRPr="00943BED" w:rsidRDefault="00DD735E" w:rsidP="00B65130">
            <w:pPr>
              <w:spacing w:before="0" w:after="0" w:line="240" w:lineRule="auto"/>
              <w:jc w:val="center"/>
              <w:rPr>
                <w:iCs/>
                <w:szCs w:val="26"/>
                <w:lang w:val="pt-BR"/>
              </w:rPr>
            </w:pPr>
            <w:r>
              <w:rPr>
                <w:iCs/>
                <w:szCs w:val="26"/>
                <w:lang w:val="pt-BR"/>
              </w:rPr>
              <w:t>X</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Default="00B65130" w:rsidP="009842C5">
            <w:pPr>
              <w:spacing w:before="0" w:after="0" w:line="240" w:lineRule="auto"/>
              <w:jc w:val="center"/>
              <w:rPr>
                <w:iCs/>
                <w:szCs w:val="26"/>
                <w:lang w:val="pt-BR"/>
              </w:rPr>
            </w:pPr>
            <w:r>
              <w:rPr>
                <w:iCs/>
                <w:szCs w:val="26"/>
                <w:lang w:val="pt-BR"/>
              </w:rPr>
              <w:t>KHCB205</w:t>
            </w:r>
          </w:p>
        </w:tc>
        <w:tc>
          <w:tcPr>
            <w:tcW w:w="2772" w:type="dxa"/>
            <w:shd w:val="clear" w:color="auto" w:fill="auto"/>
          </w:tcPr>
          <w:p w:rsidR="00B65130" w:rsidRPr="00385A82" w:rsidRDefault="00B65130" w:rsidP="009842C5">
            <w:pPr>
              <w:rPr>
                <w:szCs w:val="26"/>
              </w:rPr>
            </w:pPr>
            <w:r w:rsidRPr="00385A82">
              <w:rPr>
                <w:szCs w:val="26"/>
              </w:rPr>
              <w:t>Giáo dục thể chất (*)</w:t>
            </w:r>
          </w:p>
        </w:tc>
        <w:tc>
          <w:tcPr>
            <w:tcW w:w="1166" w:type="dxa"/>
            <w:shd w:val="clear" w:color="auto" w:fill="auto"/>
          </w:tcPr>
          <w:p w:rsidR="00B65130" w:rsidRPr="00385A82" w:rsidRDefault="00B65130" w:rsidP="009842C5">
            <w:pPr>
              <w:jc w:val="center"/>
              <w:rPr>
                <w:szCs w:val="26"/>
              </w:rPr>
            </w:pPr>
            <w:r w:rsidRPr="00385A82">
              <w:rPr>
                <w:szCs w:val="26"/>
              </w:rPr>
              <w:t>1</w:t>
            </w:r>
            <w:r>
              <w:rPr>
                <w:szCs w:val="26"/>
              </w:rPr>
              <w:t xml:space="preserve"> (0,1,1)</w:t>
            </w:r>
          </w:p>
        </w:tc>
        <w:tc>
          <w:tcPr>
            <w:tcW w:w="1032" w:type="dxa"/>
            <w:shd w:val="clear" w:color="auto" w:fill="auto"/>
            <w:vAlign w:val="center"/>
          </w:tcPr>
          <w:p w:rsidR="00B65130" w:rsidRPr="00943BED" w:rsidRDefault="00DD735E" w:rsidP="00B65130">
            <w:pPr>
              <w:spacing w:before="0" w:after="0" w:line="240" w:lineRule="auto"/>
              <w:jc w:val="center"/>
              <w:rPr>
                <w:iCs/>
                <w:szCs w:val="26"/>
                <w:lang w:val="pt-BR"/>
              </w:rPr>
            </w:pPr>
            <w:r>
              <w:rPr>
                <w:iCs/>
                <w:szCs w:val="26"/>
                <w:lang w:val="pt-BR"/>
              </w:rPr>
              <w:t>X</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Default="00B65130" w:rsidP="009842C5">
            <w:pPr>
              <w:spacing w:before="0" w:after="0" w:line="240" w:lineRule="auto"/>
              <w:jc w:val="center"/>
              <w:rPr>
                <w:iCs/>
                <w:szCs w:val="26"/>
                <w:lang w:val="pt-BR"/>
              </w:rPr>
            </w:pPr>
          </w:p>
        </w:tc>
        <w:tc>
          <w:tcPr>
            <w:tcW w:w="1531" w:type="dxa"/>
            <w:shd w:val="clear" w:color="auto" w:fill="auto"/>
            <w:vAlign w:val="center"/>
          </w:tcPr>
          <w:p w:rsidR="00B65130" w:rsidRDefault="00B65130" w:rsidP="009842C5">
            <w:pPr>
              <w:spacing w:before="0" w:after="0" w:line="240" w:lineRule="auto"/>
              <w:jc w:val="center"/>
              <w:rPr>
                <w:iCs/>
                <w:szCs w:val="26"/>
                <w:lang w:val="pt-BR"/>
              </w:rPr>
            </w:pPr>
            <w:r>
              <w:rPr>
                <w:iCs/>
                <w:szCs w:val="26"/>
                <w:lang w:val="pt-BR"/>
              </w:rPr>
              <w:t>KHCB207</w:t>
            </w:r>
          </w:p>
        </w:tc>
        <w:tc>
          <w:tcPr>
            <w:tcW w:w="2772" w:type="dxa"/>
            <w:shd w:val="clear" w:color="auto" w:fill="auto"/>
          </w:tcPr>
          <w:p w:rsidR="00B65130" w:rsidRPr="00385A82" w:rsidRDefault="00B65130" w:rsidP="009842C5">
            <w:pPr>
              <w:rPr>
                <w:szCs w:val="26"/>
              </w:rPr>
            </w:pPr>
            <w:r w:rsidRPr="00385A82">
              <w:rPr>
                <w:szCs w:val="26"/>
              </w:rPr>
              <w:t>Giáo dục quốc phòng - An ninh (*)</w:t>
            </w:r>
          </w:p>
        </w:tc>
        <w:tc>
          <w:tcPr>
            <w:tcW w:w="1166" w:type="dxa"/>
            <w:shd w:val="clear" w:color="auto" w:fill="auto"/>
          </w:tcPr>
          <w:p w:rsidR="00B65130" w:rsidRPr="00385A82" w:rsidRDefault="00B65130" w:rsidP="00B65130">
            <w:pPr>
              <w:jc w:val="center"/>
              <w:rPr>
                <w:szCs w:val="26"/>
              </w:rPr>
            </w:pPr>
            <w:r w:rsidRPr="00385A82">
              <w:rPr>
                <w:szCs w:val="26"/>
              </w:rPr>
              <w:t>2</w:t>
            </w:r>
            <w:r>
              <w:rPr>
                <w:szCs w:val="26"/>
              </w:rPr>
              <w:t>(1,1,3)</w:t>
            </w:r>
          </w:p>
        </w:tc>
        <w:tc>
          <w:tcPr>
            <w:tcW w:w="1032" w:type="dxa"/>
            <w:shd w:val="clear" w:color="auto" w:fill="auto"/>
            <w:vAlign w:val="center"/>
          </w:tcPr>
          <w:p w:rsidR="00B65130" w:rsidRPr="00943BED" w:rsidRDefault="00DD735E" w:rsidP="00B65130">
            <w:pPr>
              <w:spacing w:before="0" w:after="0" w:line="240" w:lineRule="auto"/>
              <w:jc w:val="center"/>
              <w:rPr>
                <w:iCs/>
                <w:szCs w:val="26"/>
                <w:lang w:val="pt-BR"/>
              </w:rPr>
            </w:pPr>
            <w:r>
              <w:rPr>
                <w:iCs/>
                <w:szCs w:val="26"/>
                <w:lang w:val="pt-BR"/>
              </w:rPr>
              <w:t>X</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MAYTT201</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 xml:space="preserve">An toàn lao động </w:t>
            </w:r>
          </w:p>
        </w:tc>
        <w:tc>
          <w:tcPr>
            <w:tcW w:w="1166" w:type="dxa"/>
            <w:shd w:val="clear" w:color="auto" w:fill="auto"/>
            <w:vAlign w:val="center"/>
          </w:tcPr>
          <w:p w:rsidR="00B65130" w:rsidRPr="00B22F1E" w:rsidRDefault="00B65130" w:rsidP="009842C5">
            <w:pPr>
              <w:jc w:val="center"/>
              <w:rPr>
                <w:szCs w:val="26"/>
              </w:rPr>
            </w:pPr>
            <w:r w:rsidRPr="00B22F1E">
              <w:rPr>
                <w:szCs w:val="26"/>
              </w:rPr>
              <w:t>2 (2,0,4)</w:t>
            </w:r>
          </w:p>
        </w:tc>
        <w:tc>
          <w:tcPr>
            <w:tcW w:w="1032" w:type="dxa"/>
            <w:shd w:val="clear" w:color="auto" w:fill="auto"/>
            <w:vAlign w:val="center"/>
          </w:tcPr>
          <w:p w:rsidR="00B65130" w:rsidRDefault="00B65130" w:rsidP="00B65130">
            <w:pPr>
              <w:spacing w:before="0" w:after="0" w:line="240" w:lineRule="auto"/>
              <w:jc w:val="center"/>
              <w:rPr>
                <w:iCs/>
                <w:szCs w:val="26"/>
                <w:lang w:val="pt-BR"/>
              </w:rPr>
            </w:pPr>
            <w:r>
              <w:rPr>
                <w:iCs/>
                <w:szCs w:val="26"/>
                <w:lang w:val="pt-BR"/>
              </w:rPr>
              <w:t>16CĐ</w:t>
            </w:r>
          </w:p>
          <w:p w:rsidR="00B65130" w:rsidRPr="00943BED" w:rsidRDefault="00B65130" w:rsidP="00B65130">
            <w:pPr>
              <w:spacing w:before="0" w:after="0" w:line="240" w:lineRule="auto"/>
              <w:jc w:val="center"/>
              <w:rPr>
                <w:iCs/>
                <w:szCs w:val="26"/>
                <w:lang w:val="pt-BR"/>
              </w:rPr>
            </w:pPr>
            <w:r>
              <w:rPr>
                <w:iCs/>
                <w:szCs w:val="26"/>
                <w:lang w:val="pt-BR"/>
              </w:rPr>
              <w:t>(# tên)</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MAYTT203</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Cơ sở thiết kế trang phục</w:t>
            </w:r>
          </w:p>
        </w:tc>
        <w:tc>
          <w:tcPr>
            <w:tcW w:w="1166" w:type="dxa"/>
            <w:shd w:val="clear" w:color="auto" w:fill="auto"/>
          </w:tcPr>
          <w:p w:rsidR="00B65130" w:rsidRPr="007F40EF" w:rsidRDefault="00B65130" w:rsidP="009842C5">
            <w:pPr>
              <w:jc w:val="center"/>
              <w:rPr>
                <w:szCs w:val="26"/>
              </w:rPr>
            </w:pPr>
            <w:r w:rsidRPr="007F40EF">
              <w:rPr>
                <w:szCs w:val="26"/>
              </w:rPr>
              <w:t>2 (2,0,4)</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r>
              <w:rPr>
                <w:iCs/>
                <w:szCs w:val="26"/>
                <w:lang w:val="pt-BR"/>
              </w:rPr>
              <w:t>17CĐ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MAYTT209</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 xml:space="preserve">Thiết bị và bảo trì may công nghiệp </w:t>
            </w:r>
          </w:p>
        </w:tc>
        <w:tc>
          <w:tcPr>
            <w:tcW w:w="1166" w:type="dxa"/>
            <w:shd w:val="clear" w:color="auto" w:fill="auto"/>
            <w:vAlign w:val="center"/>
          </w:tcPr>
          <w:p w:rsidR="00B65130" w:rsidRPr="00B22F1E" w:rsidRDefault="00B65130" w:rsidP="00B65130">
            <w:pPr>
              <w:jc w:val="center"/>
              <w:rPr>
                <w:szCs w:val="26"/>
              </w:rPr>
            </w:pPr>
            <w:r w:rsidRPr="00B22F1E">
              <w:rPr>
                <w:szCs w:val="26"/>
              </w:rPr>
              <w:t>2</w:t>
            </w:r>
            <w:r>
              <w:rPr>
                <w:szCs w:val="26"/>
              </w:rPr>
              <w:t xml:space="preserve"> (1,1,3)</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r>
              <w:rPr>
                <w:iCs/>
                <w:szCs w:val="26"/>
                <w:lang w:val="pt-BR"/>
              </w:rPr>
              <w:t>17CĐ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MAYTT210</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Công nghệ may cơ bản</w:t>
            </w:r>
          </w:p>
        </w:tc>
        <w:tc>
          <w:tcPr>
            <w:tcW w:w="1166" w:type="dxa"/>
            <w:shd w:val="clear" w:color="auto" w:fill="auto"/>
          </w:tcPr>
          <w:p w:rsidR="00B65130" w:rsidRPr="003258B4" w:rsidRDefault="00B65130" w:rsidP="00B65130">
            <w:pPr>
              <w:jc w:val="center"/>
              <w:rPr>
                <w:color w:val="FF0000"/>
                <w:szCs w:val="26"/>
              </w:rPr>
            </w:pPr>
            <w:r>
              <w:rPr>
                <w:color w:val="FF0000"/>
                <w:szCs w:val="26"/>
              </w:rPr>
              <w:t>3</w:t>
            </w:r>
            <w:r w:rsidRPr="003258B4">
              <w:rPr>
                <w:color w:val="FF0000"/>
                <w:szCs w:val="26"/>
              </w:rPr>
              <w:t>(</w:t>
            </w:r>
            <w:r>
              <w:rPr>
                <w:color w:val="FF0000"/>
                <w:szCs w:val="26"/>
              </w:rPr>
              <w:t>1,2,3</w:t>
            </w:r>
            <w:r w:rsidRPr="003258B4">
              <w:rPr>
                <w:color w:val="FF0000"/>
                <w:szCs w:val="26"/>
              </w:rPr>
              <w:t>)</w:t>
            </w:r>
          </w:p>
        </w:tc>
        <w:tc>
          <w:tcPr>
            <w:tcW w:w="1032" w:type="dxa"/>
            <w:shd w:val="clear" w:color="auto" w:fill="auto"/>
            <w:vAlign w:val="center"/>
          </w:tcPr>
          <w:p w:rsidR="00B65130" w:rsidRDefault="00B65130" w:rsidP="00B65130">
            <w:pPr>
              <w:spacing w:before="0" w:after="0" w:line="240" w:lineRule="auto"/>
              <w:jc w:val="center"/>
              <w:rPr>
                <w:iCs/>
                <w:szCs w:val="26"/>
                <w:lang w:val="pt-BR"/>
              </w:rPr>
            </w:pPr>
            <w:r>
              <w:rPr>
                <w:iCs/>
                <w:szCs w:val="26"/>
                <w:lang w:val="pt-BR"/>
              </w:rPr>
              <w:t>17CĐ</w:t>
            </w:r>
          </w:p>
          <w:p w:rsidR="00B65130" w:rsidRPr="00943BED" w:rsidRDefault="00B65130" w:rsidP="00B65130">
            <w:pPr>
              <w:spacing w:before="0" w:after="0" w:line="240" w:lineRule="auto"/>
              <w:jc w:val="center"/>
              <w:rPr>
                <w:iCs/>
                <w:szCs w:val="26"/>
                <w:lang w:val="pt-BR"/>
              </w:rPr>
            </w:pPr>
            <w:r>
              <w:rPr>
                <w:iCs/>
                <w:szCs w:val="26"/>
                <w:lang w:val="pt-BR"/>
              </w:rPr>
              <w:t>(5)</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MAYTT202</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Nguyên phụ liệu dệt may</w:t>
            </w:r>
          </w:p>
        </w:tc>
        <w:tc>
          <w:tcPr>
            <w:tcW w:w="1166" w:type="dxa"/>
            <w:shd w:val="clear" w:color="auto" w:fill="auto"/>
          </w:tcPr>
          <w:p w:rsidR="00B65130" w:rsidRPr="007F40EF" w:rsidRDefault="00B65130" w:rsidP="009842C5">
            <w:pPr>
              <w:jc w:val="center"/>
              <w:rPr>
                <w:szCs w:val="26"/>
              </w:rPr>
            </w:pPr>
            <w:r w:rsidRPr="007F40EF">
              <w:rPr>
                <w:szCs w:val="26"/>
              </w:rPr>
              <w:t>2 (2,0,4)</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r>
              <w:rPr>
                <w:iCs/>
                <w:szCs w:val="26"/>
                <w:lang w:val="pt-BR"/>
              </w:rPr>
              <w:t>16CĐ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MAYTT215</w:t>
            </w:r>
          </w:p>
        </w:tc>
        <w:tc>
          <w:tcPr>
            <w:tcW w:w="2772" w:type="dxa"/>
            <w:shd w:val="clear" w:color="auto" w:fill="auto"/>
            <w:vAlign w:val="center"/>
          </w:tcPr>
          <w:p w:rsidR="00B65130" w:rsidRPr="00BB6658" w:rsidRDefault="00B65130" w:rsidP="009842C5">
            <w:pPr>
              <w:spacing w:before="40" w:after="40"/>
              <w:ind w:right="-19"/>
              <w:rPr>
                <w:szCs w:val="26"/>
              </w:rPr>
            </w:pPr>
            <w:r w:rsidRPr="00BB6658">
              <w:rPr>
                <w:szCs w:val="26"/>
              </w:rPr>
              <w:t xml:space="preserve">Mỹ thuật trang phục </w:t>
            </w:r>
          </w:p>
        </w:tc>
        <w:tc>
          <w:tcPr>
            <w:tcW w:w="1166" w:type="dxa"/>
            <w:shd w:val="clear" w:color="auto" w:fill="auto"/>
          </w:tcPr>
          <w:p w:rsidR="00B65130" w:rsidRPr="007F40EF" w:rsidRDefault="00B65130" w:rsidP="009842C5">
            <w:pPr>
              <w:jc w:val="center"/>
              <w:rPr>
                <w:szCs w:val="26"/>
              </w:rPr>
            </w:pPr>
            <w:r w:rsidRPr="007F40EF">
              <w:rPr>
                <w:szCs w:val="26"/>
              </w:rPr>
              <w:t>2 (2,0,4)</w:t>
            </w:r>
          </w:p>
        </w:tc>
        <w:tc>
          <w:tcPr>
            <w:tcW w:w="1032" w:type="dxa"/>
            <w:shd w:val="clear" w:color="auto" w:fill="auto"/>
            <w:vAlign w:val="center"/>
          </w:tcPr>
          <w:p w:rsidR="00B65130" w:rsidRDefault="00B65130" w:rsidP="00B65130">
            <w:pPr>
              <w:spacing w:before="0" w:after="0" w:line="240" w:lineRule="auto"/>
              <w:jc w:val="center"/>
              <w:rPr>
                <w:iCs/>
                <w:szCs w:val="26"/>
                <w:lang w:val="pt-BR"/>
              </w:rPr>
            </w:pPr>
            <w:r>
              <w:rPr>
                <w:iCs/>
                <w:szCs w:val="26"/>
                <w:lang w:val="pt-BR"/>
              </w:rPr>
              <w:t>17TC</w:t>
            </w:r>
          </w:p>
          <w:p w:rsidR="00B65130" w:rsidRPr="00943BED" w:rsidRDefault="00B65130" w:rsidP="00B65130">
            <w:pPr>
              <w:spacing w:before="0" w:after="0" w:line="240" w:lineRule="auto"/>
              <w:jc w:val="center"/>
              <w:rPr>
                <w:iCs/>
                <w:szCs w:val="26"/>
                <w:lang w:val="pt-BR"/>
              </w:rPr>
            </w:pPr>
            <w:r>
              <w:rPr>
                <w:iCs/>
                <w:szCs w:val="26"/>
                <w:lang w:val="pt-BR"/>
              </w:rPr>
              <w:t>(3)</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MAYTT214</w:t>
            </w:r>
          </w:p>
        </w:tc>
        <w:tc>
          <w:tcPr>
            <w:tcW w:w="2772" w:type="dxa"/>
            <w:shd w:val="clear" w:color="auto" w:fill="auto"/>
            <w:vAlign w:val="center"/>
          </w:tcPr>
          <w:p w:rsidR="00B65130" w:rsidRPr="00BB6658" w:rsidRDefault="00B65130" w:rsidP="009842C5">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ế trang phục trên mannequin cơ bản</w:t>
            </w:r>
          </w:p>
        </w:tc>
        <w:tc>
          <w:tcPr>
            <w:tcW w:w="1166" w:type="dxa"/>
            <w:shd w:val="clear" w:color="auto" w:fill="auto"/>
            <w:vAlign w:val="center"/>
          </w:tcPr>
          <w:p w:rsidR="00B65130" w:rsidRPr="00B22F1E" w:rsidRDefault="00B65130" w:rsidP="00B65130">
            <w:pPr>
              <w:jc w:val="center"/>
              <w:rPr>
                <w:szCs w:val="26"/>
              </w:rPr>
            </w:pPr>
            <w:r w:rsidRPr="00B22F1E">
              <w:rPr>
                <w:szCs w:val="26"/>
              </w:rPr>
              <w:t>2</w:t>
            </w:r>
            <w:r>
              <w:rPr>
                <w:szCs w:val="26"/>
              </w:rPr>
              <w:t xml:space="preserve"> (1,1,3)</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r>
              <w:rPr>
                <w:iCs/>
                <w:szCs w:val="26"/>
                <w:lang w:val="pt-BR"/>
              </w:rPr>
              <w:t>17CĐ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MAYTT211</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May trang phục 1</w:t>
            </w:r>
          </w:p>
        </w:tc>
        <w:tc>
          <w:tcPr>
            <w:tcW w:w="1166" w:type="dxa"/>
            <w:shd w:val="clear" w:color="auto" w:fill="auto"/>
            <w:vAlign w:val="center"/>
          </w:tcPr>
          <w:p w:rsidR="00B65130" w:rsidRPr="00B54C2E" w:rsidRDefault="00B65130" w:rsidP="00B65130">
            <w:pPr>
              <w:jc w:val="center"/>
              <w:rPr>
                <w:color w:val="FF0000"/>
                <w:szCs w:val="26"/>
              </w:rPr>
            </w:pPr>
            <w:r w:rsidRPr="00B54C2E">
              <w:rPr>
                <w:color w:val="FF0000"/>
                <w:szCs w:val="26"/>
              </w:rPr>
              <w:t>5</w:t>
            </w:r>
            <w:r>
              <w:rPr>
                <w:szCs w:val="26"/>
              </w:rPr>
              <w:t xml:space="preserve"> (2,3,6)</w:t>
            </w:r>
          </w:p>
        </w:tc>
        <w:tc>
          <w:tcPr>
            <w:tcW w:w="1032" w:type="dxa"/>
            <w:shd w:val="clear" w:color="auto" w:fill="auto"/>
            <w:vAlign w:val="center"/>
          </w:tcPr>
          <w:p w:rsidR="00B65130" w:rsidRPr="00B22F1E" w:rsidRDefault="00B65130" w:rsidP="00B65130">
            <w:pPr>
              <w:spacing w:before="40" w:after="40"/>
              <w:ind w:right="-19"/>
              <w:jc w:val="center"/>
              <w:rPr>
                <w:szCs w:val="26"/>
              </w:rPr>
            </w:pPr>
          </w:p>
        </w:tc>
        <w:tc>
          <w:tcPr>
            <w:tcW w:w="896" w:type="dxa"/>
            <w:vAlign w:val="center"/>
          </w:tcPr>
          <w:p w:rsidR="00B65130" w:rsidRDefault="00DD735E" w:rsidP="00B65130">
            <w:pPr>
              <w:spacing w:before="0" w:after="0" w:line="240" w:lineRule="auto"/>
              <w:jc w:val="center"/>
              <w:rPr>
                <w:iCs/>
                <w:szCs w:val="26"/>
                <w:lang w:val="pt-BR"/>
              </w:rPr>
            </w:pPr>
            <w:r>
              <w:rPr>
                <w:iCs/>
                <w:szCs w:val="26"/>
                <w:lang w:val="pt-BR"/>
              </w:rPr>
              <w:t>17CĐ</w:t>
            </w:r>
          </w:p>
        </w:tc>
        <w:tc>
          <w:tcPr>
            <w:tcW w:w="896" w:type="dxa"/>
            <w:vAlign w:val="center"/>
          </w:tcPr>
          <w:p w:rsidR="00B65130"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MAYTT212</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May trang phục 2</w:t>
            </w:r>
          </w:p>
        </w:tc>
        <w:tc>
          <w:tcPr>
            <w:tcW w:w="1166" w:type="dxa"/>
            <w:shd w:val="clear" w:color="auto" w:fill="auto"/>
            <w:vAlign w:val="center"/>
          </w:tcPr>
          <w:p w:rsidR="00B65130" w:rsidRPr="00B22F1E" w:rsidRDefault="00B65130" w:rsidP="00B65130">
            <w:pPr>
              <w:jc w:val="center"/>
              <w:rPr>
                <w:szCs w:val="26"/>
              </w:rPr>
            </w:pPr>
            <w:r>
              <w:rPr>
                <w:color w:val="FF0000"/>
                <w:szCs w:val="26"/>
              </w:rPr>
              <w:t>4</w:t>
            </w:r>
            <w:r w:rsidRPr="00BB6658">
              <w:rPr>
                <w:szCs w:val="26"/>
              </w:rPr>
              <w:t xml:space="preserve"> (2,2,</w:t>
            </w:r>
            <w:r>
              <w:rPr>
                <w:szCs w:val="26"/>
              </w:rPr>
              <w:t>5</w:t>
            </w:r>
            <w:r w:rsidRPr="00BB6658">
              <w:rPr>
                <w:szCs w:val="26"/>
              </w:rPr>
              <w:t>)</w:t>
            </w:r>
          </w:p>
        </w:tc>
        <w:tc>
          <w:tcPr>
            <w:tcW w:w="1032" w:type="dxa"/>
            <w:shd w:val="clear" w:color="auto" w:fill="auto"/>
            <w:vAlign w:val="center"/>
          </w:tcPr>
          <w:p w:rsidR="00B65130" w:rsidRPr="00B22F1E" w:rsidRDefault="00B65130" w:rsidP="00B65130">
            <w:pPr>
              <w:spacing w:before="40" w:after="40"/>
              <w:ind w:right="-19"/>
              <w:jc w:val="center"/>
              <w:rPr>
                <w:szCs w:val="26"/>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DD735E" w:rsidP="00B65130">
            <w:pPr>
              <w:spacing w:before="0" w:after="0" w:line="240" w:lineRule="auto"/>
              <w:jc w:val="center"/>
              <w:rPr>
                <w:iCs/>
                <w:szCs w:val="26"/>
                <w:lang w:val="pt-BR"/>
              </w:rPr>
            </w:pPr>
            <w:r>
              <w:rPr>
                <w:iCs/>
                <w:szCs w:val="26"/>
                <w:lang w:val="pt-BR"/>
              </w:rPr>
              <w:t>17CĐ</w:t>
            </w: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MAYTT216</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 xml:space="preserve">Thực tập </w:t>
            </w:r>
            <w:r>
              <w:rPr>
                <w:szCs w:val="26"/>
              </w:rPr>
              <w:t>C</w:t>
            </w:r>
            <w:r w:rsidRPr="00B22F1E">
              <w:rPr>
                <w:szCs w:val="26"/>
              </w:rPr>
              <w:t>ông nghệ sản xuất may công nghiệp</w:t>
            </w:r>
          </w:p>
        </w:tc>
        <w:tc>
          <w:tcPr>
            <w:tcW w:w="1166" w:type="dxa"/>
            <w:shd w:val="clear" w:color="auto" w:fill="auto"/>
            <w:vAlign w:val="center"/>
          </w:tcPr>
          <w:p w:rsidR="00B65130" w:rsidRPr="00B22F1E" w:rsidRDefault="00B65130" w:rsidP="009842C5">
            <w:pPr>
              <w:jc w:val="center"/>
              <w:rPr>
                <w:szCs w:val="26"/>
              </w:rPr>
            </w:pPr>
            <w:r>
              <w:rPr>
                <w:szCs w:val="26"/>
              </w:rPr>
              <w:t>3 (0,3,2)</w:t>
            </w:r>
          </w:p>
        </w:tc>
        <w:tc>
          <w:tcPr>
            <w:tcW w:w="1032" w:type="dxa"/>
            <w:shd w:val="clear" w:color="auto" w:fill="auto"/>
            <w:vAlign w:val="center"/>
          </w:tcPr>
          <w:p w:rsidR="00B65130" w:rsidRPr="00B22F1E" w:rsidRDefault="00B65130" w:rsidP="00B65130">
            <w:pPr>
              <w:spacing w:before="40" w:after="40"/>
              <w:ind w:right="-19"/>
              <w:jc w:val="center"/>
              <w:rPr>
                <w:szCs w:val="26"/>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Default="00DD735E" w:rsidP="009842C5">
            <w:pPr>
              <w:spacing w:before="0" w:after="0" w:line="240" w:lineRule="auto"/>
              <w:jc w:val="center"/>
              <w:rPr>
                <w:iCs/>
                <w:szCs w:val="26"/>
                <w:lang w:val="pt-BR"/>
              </w:rPr>
            </w:pPr>
            <w:r>
              <w:rPr>
                <w:iCs/>
                <w:szCs w:val="26"/>
                <w:lang w:val="pt-BR"/>
              </w:rPr>
              <w:t>HK6</w:t>
            </w:r>
          </w:p>
          <w:p w:rsidR="00DD735E" w:rsidRPr="00943BED" w:rsidRDefault="00DD735E" w:rsidP="009842C5">
            <w:pPr>
              <w:spacing w:before="0" w:after="0" w:line="240" w:lineRule="auto"/>
              <w:jc w:val="center"/>
              <w:rPr>
                <w:iCs/>
                <w:szCs w:val="26"/>
                <w:lang w:val="pt-BR"/>
              </w:rPr>
            </w:pPr>
            <w:r>
              <w:rPr>
                <w:iCs/>
                <w:szCs w:val="26"/>
                <w:lang w:val="pt-BR"/>
              </w:rPr>
              <w:t>17TC</w:t>
            </w: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MAYTT218</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 xml:space="preserve">Đồ án </w:t>
            </w:r>
          </w:p>
        </w:tc>
        <w:tc>
          <w:tcPr>
            <w:tcW w:w="1166" w:type="dxa"/>
            <w:shd w:val="clear" w:color="auto" w:fill="auto"/>
            <w:vAlign w:val="center"/>
          </w:tcPr>
          <w:p w:rsidR="00B65130" w:rsidRPr="00B22F1E" w:rsidRDefault="00B65130" w:rsidP="009842C5">
            <w:pPr>
              <w:jc w:val="center"/>
              <w:rPr>
                <w:szCs w:val="26"/>
              </w:rPr>
            </w:pPr>
            <w:r w:rsidRPr="00B22F1E">
              <w:rPr>
                <w:szCs w:val="26"/>
              </w:rPr>
              <w:t>1</w:t>
            </w:r>
            <w:r>
              <w:rPr>
                <w:szCs w:val="26"/>
              </w:rPr>
              <w:t xml:space="preserve"> (0,1,0)</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MAYTT220</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Thực tập tốt nghiệp</w:t>
            </w:r>
          </w:p>
        </w:tc>
        <w:tc>
          <w:tcPr>
            <w:tcW w:w="1166" w:type="dxa"/>
            <w:shd w:val="clear" w:color="auto" w:fill="auto"/>
            <w:vAlign w:val="center"/>
          </w:tcPr>
          <w:p w:rsidR="00B65130" w:rsidRPr="00B22F1E" w:rsidRDefault="00B65130" w:rsidP="009842C5">
            <w:pPr>
              <w:jc w:val="center"/>
              <w:rPr>
                <w:szCs w:val="26"/>
              </w:rPr>
            </w:pPr>
            <w:r w:rsidRPr="00B22F1E">
              <w:rPr>
                <w:szCs w:val="26"/>
              </w:rPr>
              <w:t>6</w:t>
            </w:r>
            <w:r>
              <w:rPr>
                <w:szCs w:val="26"/>
              </w:rPr>
              <w:t xml:space="preserve"> (0,6,0)</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MAYTT221</w:t>
            </w:r>
          </w:p>
        </w:tc>
        <w:tc>
          <w:tcPr>
            <w:tcW w:w="2772" w:type="dxa"/>
            <w:shd w:val="clear" w:color="auto" w:fill="auto"/>
            <w:vAlign w:val="center"/>
          </w:tcPr>
          <w:p w:rsidR="00B65130" w:rsidRPr="00B22F1E" w:rsidRDefault="00B65130" w:rsidP="009842C5">
            <w:pPr>
              <w:spacing w:before="40" w:after="40"/>
              <w:ind w:right="-19"/>
              <w:rPr>
                <w:szCs w:val="26"/>
              </w:rPr>
            </w:pPr>
            <w:r w:rsidRPr="00B22F1E">
              <w:rPr>
                <w:szCs w:val="26"/>
              </w:rPr>
              <w:t>Thực tập Thiết kế rập</w:t>
            </w:r>
          </w:p>
        </w:tc>
        <w:tc>
          <w:tcPr>
            <w:tcW w:w="1166" w:type="dxa"/>
            <w:shd w:val="clear" w:color="auto" w:fill="auto"/>
            <w:vAlign w:val="center"/>
          </w:tcPr>
          <w:p w:rsidR="00B65130" w:rsidRPr="00B22F1E" w:rsidRDefault="00B65130" w:rsidP="009842C5">
            <w:pPr>
              <w:jc w:val="center"/>
              <w:rPr>
                <w:szCs w:val="26"/>
              </w:rPr>
            </w:pPr>
            <w:r>
              <w:rPr>
                <w:szCs w:val="26"/>
              </w:rPr>
              <w:t>2 (0,2,1)</w:t>
            </w:r>
          </w:p>
        </w:tc>
        <w:tc>
          <w:tcPr>
            <w:tcW w:w="1032" w:type="dxa"/>
            <w:shd w:val="clear" w:color="auto" w:fill="auto"/>
            <w:vAlign w:val="center"/>
          </w:tcPr>
          <w:p w:rsidR="00B65130" w:rsidRPr="00B22F1E" w:rsidRDefault="00B65130" w:rsidP="00B65130">
            <w:pPr>
              <w:spacing w:before="40" w:after="40"/>
              <w:ind w:right="-19"/>
              <w:jc w:val="center"/>
              <w:rPr>
                <w:szCs w:val="26"/>
              </w:rPr>
            </w:pPr>
          </w:p>
        </w:tc>
        <w:tc>
          <w:tcPr>
            <w:tcW w:w="896" w:type="dxa"/>
            <w:vAlign w:val="center"/>
          </w:tcPr>
          <w:p w:rsidR="00B65130" w:rsidRPr="00943BED" w:rsidRDefault="00B65130" w:rsidP="00B65130">
            <w:pPr>
              <w:spacing w:before="0" w:after="0" w:line="240" w:lineRule="auto"/>
              <w:jc w:val="center"/>
              <w:rPr>
                <w:iCs/>
                <w:szCs w:val="26"/>
                <w:lang w:val="pt-BR"/>
              </w:rPr>
            </w:pPr>
            <w:r>
              <w:rPr>
                <w:iCs/>
                <w:szCs w:val="26"/>
                <w:lang w:val="pt-BR"/>
              </w:rPr>
              <w:t>16CĐ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943BED" w:rsidTr="00B65130">
        <w:trPr>
          <w:trHeight w:val="397"/>
        </w:trPr>
        <w:tc>
          <w:tcPr>
            <w:tcW w:w="647" w:type="dxa"/>
            <w:tcBorders>
              <w:bottom w:val="single" w:sz="4" w:space="0" w:color="auto"/>
            </w:tcBorders>
            <w:shd w:val="clear" w:color="auto" w:fill="auto"/>
            <w:vAlign w:val="center"/>
          </w:tcPr>
          <w:p w:rsidR="00B65130" w:rsidRPr="00943BED" w:rsidRDefault="00B65130" w:rsidP="009842C5">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B65130" w:rsidRPr="00943BED" w:rsidRDefault="00B65130" w:rsidP="009842C5">
            <w:pPr>
              <w:spacing w:before="0" w:after="0" w:line="240" w:lineRule="auto"/>
              <w:jc w:val="center"/>
              <w:rPr>
                <w:iCs/>
                <w:szCs w:val="26"/>
                <w:lang w:val="pt-BR"/>
              </w:rPr>
            </w:pPr>
            <w:r>
              <w:rPr>
                <w:iCs/>
                <w:szCs w:val="26"/>
                <w:lang w:val="pt-BR"/>
              </w:rPr>
              <w:t>MAYTT224</w:t>
            </w:r>
          </w:p>
        </w:tc>
        <w:tc>
          <w:tcPr>
            <w:tcW w:w="2772" w:type="dxa"/>
            <w:tcBorders>
              <w:bottom w:val="single" w:sz="4" w:space="0" w:color="auto"/>
            </w:tcBorders>
            <w:shd w:val="clear" w:color="auto" w:fill="auto"/>
            <w:vAlign w:val="center"/>
          </w:tcPr>
          <w:p w:rsidR="00B65130" w:rsidRPr="00B22F1E" w:rsidRDefault="00B65130" w:rsidP="009842C5">
            <w:pPr>
              <w:spacing w:before="40" w:after="40"/>
              <w:ind w:right="-19"/>
              <w:rPr>
                <w:szCs w:val="26"/>
              </w:rPr>
            </w:pPr>
            <w:r>
              <w:rPr>
                <w:szCs w:val="26"/>
              </w:rPr>
              <w:t>Tin học</w:t>
            </w:r>
            <w:r w:rsidRPr="00B22F1E">
              <w:rPr>
                <w:szCs w:val="26"/>
              </w:rPr>
              <w:t xml:space="preserve"> ứng dụng ngành may</w:t>
            </w:r>
          </w:p>
        </w:tc>
        <w:tc>
          <w:tcPr>
            <w:tcW w:w="1166" w:type="dxa"/>
            <w:shd w:val="clear" w:color="auto" w:fill="auto"/>
            <w:vAlign w:val="center"/>
          </w:tcPr>
          <w:p w:rsidR="00B65130" w:rsidRPr="00B22F1E" w:rsidRDefault="00B65130" w:rsidP="009842C5">
            <w:pPr>
              <w:jc w:val="center"/>
              <w:rPr>
                <w:szCs w:val="26"/>
              </w:rPr>
            </w:pPr>
            <w:r>
              <w:rPr>
                <w:szCs w:val="26"/>
              </w:rPr>
              <w:t>2 (2,0,4)</w:t>
            </w:r>
          </w:p>
        </w:tc>
        <w:tc>
          <w:tcPr>
            <w:tcW w:w="1032" w:type="dxa"/>
            <w:shd w:val="clear" w:color="auto" w:fill="auto"/>
            <w:vAlign w:val="center"/>
          </w:tcPr>
          <w:p w:rsidR="00B65130" w:rsidRPr="00943BED" w:rsidRDefault="00B65130" w:rsidP="00B65130">
            <w:pPr>
              <w:spacing w:before="0" w:after="0" w:line="240" w:lineRule="auto"/>
              <w:jc w:val="center"/>
              <w:rPr>
                <w:iCs/>
                <w:szCs w:val="26"/>
                <w:lang w:val="pt-BR"/>
              </w:rPr>
            </w:pPr>
            <w:r>
              <w:rPr>
                <w:iCs/>
                <w:szCs w:val="26"/>
                <w:lang w:val="pt-BR"/>
              </w:rPr>
              <w:t>16CĐ</w:t>
            </w:r>
          </w:p>
        </w:tc>
        <w:tc>
          <w:tcPr>
            <w:tcW w:w="896" w:type="dxa"/>
            <w:vAlign w:val="center"/>
          </w:tcPr>
          <w:p w:rsidR="00B65130" w:rsidRPr="00943BED" w:rsidRDefault="00B65130" w:rsidP="00B65130">
            <w:pPr>
              <w:spacing w:before="0" w:after="0" w:line="240" w:lineRule="auto"/>
              <w:jc w:val="center"/>
              <w:rPr>
                <w:iCs/>
                <w:szCs w:val="26"/>
                <w:lang w:val="pt-BR"/>
              </w:rPr>
            </w:pPr>
          </w:p>
        </w:tc>
        <w:tc>
          <w:tcPr>
            <w:tcW w:w="896" w:type="dxa"/>
            <w:vAlign w:val="center"/>
          </w:tcPr>
          <w:p w:rsidR="00B65130" w:rsidRPr="00943BED" w:rsidRDefault="00B65130" w:rsidP="00B65130">
            <w:pPr>
              <w:spacing w:before="0" w:after="0" w:line="240" w:lineRule="auto"/>
              <w:jc w:val="center"/>
              <w:rPr>
                <w:iCs/>
                <w:szCs w:val="26"/>
                <w:lang w:val="pt-BR"/>
              </w:rPr>
            </w:pPr>
          </w:p>
        </w:tc>
        <w:tc>
          <w:tcPr>
            <w:tcW w:w="918" w:type="dxa"/>
            <w:shd w:val="clear" w:color="auto" w:fill="auto"/>
            <w:vAlign w:val="center"/>
          </w:tcPr>
          <w:p w:rsidR="00B65130" w:rsidRPr="00943BED" w:rsidRDefault="00B65130" w:rsidP="009842C5">
            <w:pPr>
              <w:spacing w:before="0" w:after="0" w:line="240" w:lineRule="auto"/>
              <w:jc w:val="center"/>
              <w:rPr>
                <w:iCs/>
                <w:szCs w:val="26"/>
                <w:lang w:val="pt-BR"/>
              </w:rPr>
            </w:pPr>
          </w:p>
        </w:tc>
      </w:tr>
      <w:tr w:rsidR="00B65130" w:rsidRPr="00EB2D20" w:rsidTr="00B65130">
        <w:trPr>
          <w:trHeight w:val="397"/>
        </w:trPr>
        <w:tc>
          <w:tcPr>
            <w:tcW w:w="647" w:type="dxa"/>
            <w:shd w:val="clear" w:color="auto" w:fill="auto"/>
            <w:vAlign w:val="center"/>
          </w:tcPr>
          <w:p w:rsidR="00B65130" w:rsidRPr="00CF4EA8" w:rsidRDefault="00B65130" w:rsidP="009842C5">
            <w:pPr>
              <w:spacing w:before="0" w:after="0" w:line="240" w:lineRule="auto"/>
              <w:jc w:val="center"/>
              <w:rPr>
                <w:b/>
                <w:iCs/>
                <w:szCs w:val="26"/>
                <w:lang w:val="pt-BR"/>
              </w:rPr>
            </w:pPr>
          </w:p>
        </w:tc>
        <w:tc>
          <w:tcPr>
            <w:tcW w:w="4303" w:type="dxa"/>
            <w:gridSpan w:val="2"/>
            <w:shd w:val="clear" w:color="auto" w:fill="auto"/>
            <w:vAlign w:val="center"/>
          </w:tcPr>
          <w:p w:rsidR="00B65130" w:rsidRPr="00CF4EA8" w:rsidRDefault="00B65130" w:rsidP="009842C5">
            <w:pPr>
              <w:spacing w:before="0" w:after="0" w:line="240" w:lineRule="auto"/>
              <w:jc w:val="center"/>
              <w:rPr>
                <w:b/>
                <w:iCs/>
                <w:szCs w:val="26"/>
                <w:lang w:val="pt-BR"/>
              </w:rPr>
            </w:pPr>
            <w:r w:rsidRPr="00CF4EA8">
              <w:rPr>
                <w:b/>
                <w:iCs/>
                <w:szCs w:val="26"/>
                <w:lang w:val="pt-BR"/>
              </w:rPr>
              <w:t>Tổng cộng</w:t>
            </w:r>
          </w:p>
        </w:tc>
        <w:tc>
          <w:tcPr>
            <w:tcW w:w="1166" w:type="dxa"/>
            <w:shd w:val="clear" w:color="auto" w:fill="auto"/>
            <w:vAlign w:val="center"/>
          </w:tcPr>
          <w:p w:rsidR="00B65130" w:rsidRPr="00CF4EA8" w:rsidRDefault="00B65130" w:rsidP="009842C5">
            <w:pPr>
              <w:spacing w:before="0" w:after="0" w:line="240" w:lineRule="auto"/>
              <w:jc w:val="center"/>
              <w:rPr>
                <w:b/>
                <w:iCs/>
                <w:szCs w:val="26"/>
                <w:lang w:val="pt-BR"/>
              </w:rPr>
            </w:pPr>
            <w:r>
              <w:rPr>
                <w:b/>
                <w:iCs/>
                <w:szCs w:val="26"/>
                <w:lang w:val="pt-BR"/>
              </w:rPr>
              <w:t>44</w:t>
            </w:r>
          </w:p>
        </w:tc>
        <w:tc>
          <w:tcPr>
            <w:tcW w:w="1032" w:type="dxa"/>
            <w:shd w:val="clear" w:color="auto" w:fill="auto"/>
            <w:vAlign w:val="center"/>
          </w:tcPr>
          <w:p w:rsidR="00B65130" w:rsidRPr="00CF4EA8" w:rsidRDefault="00DD735E" w:rsidP="00B65130">
            <w:pPr>
              <w:spacing w:before="0" w:after="0" w:line="240" w:lineRule="auto"/>
              <w:jc w:val="center"/>
              <w:rPr>
                <w:b/>
                <w:iCs/>
                <w:szCs w:val="26"/>
                <w:lang w:val="pt-BR"/>
              </w:rPr>
            </w:pPr>
            <w:r>
              <w:rPr>
                <w:b/>
                <w:iCs/>
                <w:szCs w:val="26"/>
                <w:lang w:val="pt-BR"/>
              </w:rPr>
              <w:t>23</w:t>
            </w:r>
          </w:p>
        </w:tc>
        <w:tc>
          <w:tcPr>
            <w:tcW w:w="896" w:type="dxa"/>
            <w:vAlign w:val="center"/>
          </w:tcPr>
          <w:p w:rsidR="00B65130" w:rsidRPr="00CF4EA8" w:rsidRDefault="00DD735E" w:rsidP="00B65130">
            <w:pPr>
              <w:spacing w:before="0" w:after="0" w:line="240" w:lineRule="auto"/>
              <w:jc w:val="center"/>
              <w:rPr>
                <w:b/>
                <w:iCs/>
                <w:szCs w:val="26"/>
                <w:lang w:val="pt-BR"/>
              </w:rPr>
            </w:pPr>
            <w:r>
              <w:rPr>
                <w:b/>
                <w:iCs/>
                <w:szCs w:val="26"/>
                <w:lang w:val="pt-BR"/>
              </w:rPr>
              <w:t>7</w:t>
            </w:r>
          </w:p>
        </w:tc>
        <w:tc>
          <w:tcPr>
            <w:tcW w:w="896" w:type="dxa"/>
            <w:vAlign w:val="center"/>
          </w:tcPr>
          <w:p w:rsidR="00B65130" w:rsidRPr="00CF4EA8" w:rsidRDefault="00DD735E" w:rsidP="00B65130">
            <w:pPr>
              <w:spacing w:before="0" w:after="0" w:line="240" w:lineRule="auto"/>
              <w:jc w:val="center"/>
              <w:rPr>
                <w:b/>
                <w:iCs/>
                <w:szCs w:val="26"/>
                <w:lang w:val="pt-BR"/>
              </w:rPr>
            </w:pPr>
            <w:r>
              <w:rPr>
                <w:b/>
                <w:iCs/>
                <w:szCs w:val="26"/>
                <w:lang w:val="pt-BR"/>
              </w:rPr>
              <w:t>4</w:t>
            </w:r>
          </w:p>
        </w:tc>
        <w:tc>
          <w:tcPr>
            <w:tcW w:w="918" w:type="dxa"/>
            <w:shd w:val="clear" w:color="auto" w:fill="auto"/>
            <w:vAlign w:val="center"/>
          </w:tcPr>
          <w:p w:rsidR="00B65130" w:rsidRPr="00CF4EA8" w:rsidRDefault="00DD735E" w:rsidP="009842C5">
            <w:pPr>
              <w:spacing w:before="0" w:after="0" w:line="240" w:lineRule="auto"/>
              <w:jc w:val="center"/>
              <w:rPr>
                <w:b/>
                <w:iCs/>
                <w:szCs w:val="26"/>
                <w:lang w:val="pt-BR"/>
              </w:rPr>
            </w:pPr>
            <w:r>
              <w:rPr>
                <w:b/>
                <w:iCs/>
                <w:szCs w:val="26"/>
                <w:lang w:val="pt-BR"/>
              </w:rPr>
              <w:t>3</w:t>
            </w:r>
            <w:bookmarkStart w:id="0" w:name="_GoBack"/>
            <w:bookmarkEnd w:id="0"/>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theo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Pr>
          <w:rFonts w:eastAsia="Times New Roman"/>
          <w:bCs/>
          <w:iCs/>
          <w:szCs w:val="26"/>
        </w:rPr>
        <w:t xml:space="preserve">  </w:t>
      </w:r>
      <w:r>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ngày         tháng       năm  2017</w:t>
      </w:r>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B65130" w:rsidP="00B65130">
      <w:pPr>
        <w:tabs>
          <w:tab w:val="center" w:pos="1134"/>
          <w:tab w:val="center" w:pos="7371"/>
        </w:tabs>
        <w:spacing w:before="0" w:after="0" w:line="240" w:lineRule="auto"/>
        <w:outlineLvl w:val="0"/>
      </w:pPr>
      <w:r>
        <w:t xml:space="preserve"> </w:t>
      </w:r>
    </w:p>
    <w:p w:rsidR="000919B8" w:rsidRDefault="000919B8"/>
    <w:sectPr w:rsidR="000919B8" w:rsidSect="00E01AB1">
      <w:footerReference w:type="defaul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952" w:rsidRDefault="00FF6952">
      <w:pPr>
        <w:spacing w:before="0" w:after="0" w:line="240" w:lineRule="auto"/>
      </w:pPr>
      <w:r>
        <w:separator/>
      </w:r>
    </w:p>
  </w:endnote>
  <w:endnote w:type="continuationSeparator" w:id="0">
    <w:p w:rsidR="00FF6952" w:rsidRDefault="00FF69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EA8" w:rsidRDefault="00E01AB1" w:rsidP="00CF4EA8">
    <w:pPr>
      <w:ind w:right="260"/>
    </w:pPr>
    <w:r>
      <w:rPr>
        <w:noProof/>
      </w:rPr>
      <mc:AlternateContent>
        <mc:Choice Requires="wps">
          <w:drawing>
            <wp:anchor distT="0" distB="0" distL="114300" distR="114300" simplePos="0" relativeHeight="251659264" behindDoc="0" locked="0" layoutInCell="1" allowOverlap="1" wp14:anchorId="1E0AFBC9" wp14:editId="2669FE46">
              <wp:simplePos x="0" y="0"/>
              <wp:positionH relativeFrom="page">
                <wp:posOffset>9788525</wp:posOffset>
              </wp:positionH>
              <wp:positionV relativeFrom="page">
                <wp:posOffset>6724650</wp:posOffset>
              </wp:positionV>
              <wp:extent cx="374650" cy="376555"/>
              <wp:effectExtent l="0" t="0" r="0" b="44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080416" w:rsidRDefault="00BC5BE2">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DD735E">
                            <w:rPr>
                              <w:noProof/>
                              <w:color w:val="0F243E"/>
                              <w:szCs w:val="26"/>
                            </w:rPr>
                            <w:t>2</w:t>
                          </w:r>
                          <w:r w:rsidRPr="00080416">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AFBC9" id="_x0000_t202" coordsize="21600,21600" o:spt="202" path="m,l,21600r21600,l21600,xe">
              <v:stroke joinstyle="miter"/>
              <v:path gradientshapeok="t" o:connecttype="rect"/>
            </v:shapetype>
            <v:shape id="Text Box 11" o:spid="_x0000_s1026" type="#_x0000_t202" style="position:absolute;margin-left:770.75pt;margin-top:529.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" stroked="f" strokeweight=".5pt">
              <v:textbox style="mso-fit-shape-to-text:t" inset="0,,0">
                <w:txbxContent>
                  <w:p w:rsidR="00CF4EA8" w:rsidRPr="00080416" w:rsidRDefault="00BC5BE2">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DD735E">
                      <w:rPr>
                        <w:noProof/>
                        <w:color w:val="0F243E"/>
                        <w:szCs w:val="26"/>
                      </w:rPr>
                      <w:t>2</w:t>
                    </w:r>
                    <w:r w:rsidRPr="00080416">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952" w:rsidRDefault="00FF6952">
      <w:pPr>
        <w:spacing w:before="0" w:after="0" w:line="240" w:lineRule="auto"/>
      </w:pPr>
      <w:r>
        <w:separator/>
      </w:r>
    </w:p>
  </w:footnote>
  <w:footnote w:type="continuationSeparator" w:id="0">
    <w:p w:rsidR="00FF6952" w:rsidRDefault="00FF69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0">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AB1"/>
    <w:rsid w:val="000919B8"/>
    <w:rsid w:val="00117AC6"/>
    <w:rsid w:val="002D4F5D"/>
    <w:rsid w:val="00AB2C1F"/>
    <w:rsid w:val="00B65130"/>
    <w:rsid w:val="00BC5BE2"/>
    <w:rsid w:val="00DD735E"/>
    <w:rsid w:val="00E01AB1"/>
    <w:rsid w:val="00FF6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D0B41"/>
  <w15:docId w15:val="{2D45A48E-AB9F-4772-B85E-E613434D3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DD735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35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4771">
      <w:bodyDiv w:val="1"/>
      <w:marLeft w:val="0"/>
      <w:marRight w:val="0"/>
      <w:marTop w:val="0"/>
      <w:marBottom w:val="0"/>
      <w:divBdr>
        <w:top w:val="none" w:sz="0" w:space="0" w:color="auto"/>
        <w:left w:val="none" w:sz="0" w:space="0" w:color="auto"/>
        <w:bottom w:val="none" w:sz="0" w:space="0" w:color="auto"/>
        <w:right w:val="none" w:sz="0" w:space="0" w:color="auto"/>
      </w:divBdr>
    </w:div>
    <w:div w:id="448545185">
      <w:bodyDiv w:val="1"/>
      <w:marLeft w:val="0"/>
      <w:marRight w:val="0"/>
      <w:marTop w:val="0"/>
      <w:marBottom w:val="0"/>
      <w:divBdr>
        <w:top w:val="none" w:sz="0" w:space="0" w:color="auto"/>
        <w:left w:val="none" w:sz="0" w:space="0" w:color="auto"/>
        <w:bottom w:val="none" w:sz="0" w:space="0" w:color="auto"/>
        <w:right w:val="none" w:sz="0" w:space="0" w:color="auto"/>
      </w:divBdr>
    </w:div>
    <w:div w:id="2004046022">
      <w:bodyDiv w:val="1"/>
      <w:marLeft w:val="0"/>
      <w:marRight w:val="0"/>
      <w:marTop w:val="0"/>
      <w:marBottom w:val="0"/>
      <w:divBdr>
        <w:top w:val="none" w:sz="0" w:space="0" w:color="auto"/>
        <w:left w:val="none" w:sz="0" w:space="0" w:color="auto"/>
        <w:bottom w:val="none" w:sz="0" w:space="0" w:color="auto"/>
        <w:right w:val="none" w:sz="0" w:space="0" w:color="auto"/>
      </w:divBdr>
    </w:div>
    <w:div w:id="212553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Võ Minh Phương</cp:lastModifiedBy>
  <cp:revision>4</cp:revision>
  <cp:lastPrinted>2017-08-17T03:45:00Z</cp:lastPrinted>
  <dcterms:created xsi:type="dcterms:W3CDTF">2017-08-16T02:30:00Z</dcterms:created>
  <dcterms:modified xsi:type="dcterms:W3CDTF">2017-08-17T03:45:00Z</dcterms:modified>
</cp:coreProperties>
</file>